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3C" w:rsidRPr="007C1E3C" w:rsidRDefault="007C1E3C" w:rsidP="007C1E3C">
      <w:pPr>
        <w:jc w:val="center"/>
        <w:rPr>
          <w:rFonts w:ascii="Arial" w:hAnsi="Arial" w:cs="Arial"/>
          <w:b/>
          <w:bCs/>
        </w:rPr>
      </w:pPr>
      <w:r w:rsidRPr="007C1E3C">
        <w:rPr>
          <w:rFonts w:ascii="Arial" w:hAnsi="Arial" w:cs="Arial"/>
          <w:b/>
          <w:bCs/>
        </w:rPr>
        <w:t>Przedmiotowy system oceniania</w:t>
      </w:r>
      <w:r w:rsidR="000C6D28">
        <w:rPr>
          <w:rFonts w:ascii="Arial" w:hAnsi="Arial" w:cs="Arial"/>
          <w:b/>
          <w:bCs/>
        </w:rPr>
        <w:t>- informatyka</w:t>
      </w:r>
      <w:r w:rsidRPr="007C1E3C">
        <w:rPr>
          <w:rFonts w:ascii="Arial" w:hAnsi="Arial" w:cs="Arial"/>
          <w:b/>
          <w:bCs/>
        </w:rPr>
        <w:t xml:space="preserve"> (klasa 5)</w:t>
      </w: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>Wymagania rozszerzające (ocena dopuszczająca) ,,Dział żeglowanie w oceanie informacji”</w:t>
      </w: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</w:p>
    <w:p w:rsidR="007C1E3C" w:rsidRPr="007C1E3C" w:rsidRDefault="007C1E3C" w:rsidP="007C1E3C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</w:rPr>
        <w:t>Uczeń zna pojęcie „poczty elektronicznej”.</w:t>
      </w:r>
    </w:p>
    <w:p w:rsidR="007C1E3C" w:rsidRPr="007C1E3C" w:rsidRDefault="007C1E3C" w:rsidP="007C1E3C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</w:rPr>
        <w:t>Z pomocą nauczyciela uczeń loguje się do poczty Hotmail (bądź innego wybranego przez nauczyciela serwera).</w:t>
      </w:r>
    </w:p>
    <w:p w:rsidR="007C1E3C" w:rsidRPr="007C1E3C" w:rsidRDefault="007C1E3C" w:rsidP="007C1E3C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</w:rPr>
        <w:t>Uczeń czyta pocztę i odpowiada na nią.</w:t>
      </w:r>
    </w:p>
    <w:p w:rsidR="007C1E3C" w:rsidRPr="007C1E3C" w:rsidRDefault="007C1E3C" w:rsidP="007C1E3C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</w:rPr>
        <w:t>Uczeń wie, co to jest netykieta i zna niektóre jej zasady.</w:t>
      </w: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>Wymagania rozszerzające (ocena dostateczną) ,,Dział żeglowanie w oceanie informacji</w:t>
      </w:r>
    </w:p>
    <w:p w:rsidR="007C1E3C" w:rsidRPr="007C1E3C" w:rsidRDefault="007C1E3C" w:rsidP="007C1E3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</w:t>
      </w:r>
      <w:r w:rsidRPr="007C1E3C">
        <w:rPr>
          <w:rFonts w:ascii="Arial" w:hAnsi="Arial" w:cs="Arial"/>
          <w:color w:val="000000"/>
        </w:rPr>
        <w:t xml:space="preserve"> rozumie pojęcie </w:t>
      </w:r>
      <w:r w:rsidRPr="007C1E3C">
        <w:rPr>
          <w:rFonts w:ascii="Arial" w:hAnsi="Arial" w:cs="Arial"/>
          <w:color w:val="000000"/>
        </w:rPr>
        <w:br/>
        <w:t>„e-mail”. Wie, jak tworzy się adres e-mail</w:t>
      </w:r>
    </w:p>
    <w:p w:rsidR="007C1E3C" w:rsidRPr="007C1E3C" w:rsidRDefault="007C1E3C" w:rsidP="007C1E3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pisze i wysyła list elektroniczny</w:t>
      </w:r>
    </w:p>
    <w:p w:rsidR="007C1E3C" w:rsidRPr="007C1E3C" w:rsidRDefault="007C1E3C" w:rsidP="007C1E3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dodaje kontakty do książki kontaktów</w:t>
      </w:r>
    </w:p>
    <w:p w:rsidR="007C1E3C" w:rsidRPr="007C1E3C" w:rsidRDefault="007C1E3C" w:rsidP="007C1E3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zna kilka emotikonów. Stosuje zasady netykiety. Wie, jak wstawiać załącznik.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>Wymagania rozszerzające (ocena dobra) ,,Dział żeglowanie w oceanie informacji</w:t>
      </w:r>
    </w:p>
    <w:p w:rsidR="007C1E3C" w:rsidRPr="007C1E3C" w:rsidRDefault="007C1E3C" w:rsidP="007C1E3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40" w:lineRule="atLeast"/>
        <w:ind w:right="5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Uczeń rozumie pojęcia: „użytkownik”, „serwer poczty elektronicznej”. </w:t>
      </w:r>
    </w:p>
    <w:p w:rsidR="007C1E3C" w:rsidRPr="007C1E3C" w:rsidRDefault="007C1E3C" w:rsidP="007C1E3C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Zna zasady tworzenia bezpiecznego hasła.</w:t>
      </w:r>
    </w:p>
    <w:p w:rsidR="007C1E3C" w:rsidRPr="007C1E3C" w:rsidRDefault="007C1E3C" w:rsidP="007C1E3C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komunikuje się za pomocą poczty elektronicznej</w:t>
      </w:r>
    </w:p>
    <w:p w:rsidR="007C1E3C" w:rsidRPr="007C1E3C" w:rsidRDefault="007C1E3C" w:rsidP="007C1E3C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grupę kontaktów i dodaje do niej osoby z klasy</w:t>
      </w:r>
    </w:p>
    <w:p w:rsidR="007C1E3C" w:rsidRPr="007C1E3C" w:rsidRDefault="007C1E3C" w:rsidP="007C1E3C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załącza pliki, korzysta z emotikonów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>Wymagania rozszerzające (ocena bardzo dobra) ,,Dział żeglowanie w oceanie informacji</w:t>
      </w:r>
    </w:p>
    <w:p w:rsidR="007C1E3C" w:rsidRPr="007C1E3C" w:rsidRDefault="007C1E3C" w:rsidP="007C1E3C">
      <w:pPr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zakłada konto pocztowe</w:t>
      </w:r>
    </w:p>
    <w:p w:rsidR="007C1E3C" w:rsidRPr="007C1E3C" w:rsidRDefault="007C1E3C" w:rsidP="007C1E3C">
      <w:pPr>
        <w:numPr>
          <w:ilvl w:val="0"/>
          <w:numId w:val="4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opisuje interfejs poczty Hotmail (bądź innego wybranego przez nauczyciela).</w:t>
      </w:r>
    </w:p>
    <w:p w:rsidR="007C1E3C" w:rsidRPr="007C1E3C" w:rsidRDefault="007C1E3C" w:rsidP="007C1E3C">
      <w:pPr>
        <w:numPr>
          <w:ilvl w:val="0"/>
          <w:numId w:val="4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Uczeń swobodnie komunikuje się za pomocą </w:t>
      </w:r>
      <w:r w:rsidRPr="007C1E3C">
        <w:rPr>
          <w:rFonts w:ascii="Arial" w:hAnsi="Arial" w:cs="Arial"/>
          <w:b/>
          <w:bCs/>
          <w:color w:val="000000"/>
        </w:rPr>
        <w:br/>
      </w:r>
      <w:r w:rsidRPr="007C1E3C">
        <w:rPr>
          <w:rFonts w:ascii="Arial" w:hAnsi="Arial" w:cs="Arial"/>
        </w:rPr>
        <w:t>e-maili, formatuje wiadomości, używając pojedynczych kontaktów oraz grup.</w:t>
      </w:r>
    </w:p>
    <w:p w:rsidR="007C1E3C" w:rsidRPr="007C1E3C" w:rsidRDefault="007C1E3C" w:rsidP="007C1E3C">
      <w:pPr>
        <w:numPr>
          <w:ilvl w:val="0"/>
          <w:numId w:val="4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przesyła pocztę z załącznikami, korzysta z emotikonów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>Wymagania rozszerzające (ocena celująca) ,,Dział żeglowanie w oceanie informacji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zakłada alternatywne konto pocztowe</w:t>
      </w:r>
    </w:p>
    <w:p w:rsidR="007C1E3C" w:rsidRPr="007C1E3C" w:rsidRDefault="007C1E3C" w:rsidP="007C1E3C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przygotowuje w grupie samouczek na temat korzystania z Hotmail</w:t>
      </w:r>
    </w:p>
    <w:p w:rsidR="007C1E3C" w:rsidRPr="007C1E3C" w:rsidRDefault="007C1E3C" w:rsidP="007C1E3C">
      <w:pPr>
        <w:numPr>
          <w:ilvl w:val="0"/>
          <w:numId w:val="5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przygotowuje w grupie samouczek na temat korzystania z Hotmail</w:t>
      </w:r>
    </w:p>
    <w:p w:rsidR="007C1E3C" w:rsidRPr="007C1E3C" w:rsidRDefault="007C1E3C" w:rsidP="007C1E3C">
      <w:pPr>
        <w:numPr>
          <w:ilvl w:val="0"/>
          <w:numId w:val="5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tworzy własne emotikony i je przesyła</w:t>
      </w:r>
    </w:p>
    <w:p w:rsidR="007C1E3C" w:rsidRPr="007C1E3C" w:rsidRDefault="007C1E3C" w:rsidP="007C1E3C">
      <w:pPr>
        <w:rPr>
          <w:rFonts w:ascii="Arial" w:hAnsi="Arial" w:cs="Arial"/>
          <w:b/>
          <w:bCs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konieczne (ocena dopuszczająca) ,,Dział </w:t>
      </w:r>
      <w:r w:rsidRPr="007C1E3C">
        <w:rPr>
          <w:rFonts w:ascii="Arial" w:hAnsi="Arial" w:cs="Arial"/>
          <w:b/>
          <w:color w:val="00000A"/>
        </w:rPr>
        <w:t>Klawiatura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zamiast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pióra”</w:t>
      </w:r>
    </w:p>
    <w:p w:rsidR="007C1E3C" w:rsidRPr="007C1E3C" w:rsidRDefault="007C1E3C" w:rsidP="007C1E3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Tworzy w programie Word prosty scenariusz bez zastosowania list numerowanych</w:t>
      </w:r>
    </w:p>
    <w:p w:rsidR="007C1E3C" w:rsidRPr="007C1E3C" w:rsidRDefault="007C1E3C" w:rsidP="007C1E3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Tworzy w programie Word prosty plan lekcji, używając opcji Utwórz tabelę.</w:t>
      </w:r>
    </w:p>
    <w:p w:rsidR="007C1E3C" w:rsidRPr="007C1E3C" w:rsidRDefault="007C1E3C" w:rsidP="007C1E3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Wykonuje w programie Word prosty prospekt oraz osadza obiekt WordArt, rysunek i wstawia kształt.</w:t>
      </w:r>
    </w:p>
    <w:p w:rsidR="007C1E3C" w:rsidRPr="007C1E3C" w:rsidRDefault="007C1E3C" w:rsidP="007C1E3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Zapisuje prace w edytorze tekstu.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</w:rPr>
        <w:t xml:space="preserve">Wymagania podstawowe (ocena dostateczna) </w:t>
      </w:r>
      <w:r w:rsidRPr="007C1E3C">
        <w:rPr>
          <w:rFonts w:ascii="Arial" w:hAnsi="Arial" w:cs="Arial"/>
          <w:b/>
          <w:bCs/>
        </w:rPr>
        <w:t xml:space="preserve">,,Dział </w:t>
      </w:r>
      <w:r w:rsidRPr="007C1E3C">
        <w:rPr>
          <w:rFonts w:ascii="Arial" w:hAnsi="Arial" w:cs="Arial"/>
          <w:b/>
          <w:color w:val="00000A"/>
        </w:rPr>
        <w:t>Klawiatura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zamiast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pióra”</w:t>
      </w:r>
    </w:p>
    <w:p w:rsidR="007C1E3C" w:rsidRPr="007C1E3C" w:rsidRDefault="007C1E3C" w:rsidP="007C1E3C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 tworzy (w programie Word) scenariusz z zastosowaniem listy numerowanej, ale bez zastosowania stylów, </w:t>
      </w:r>
    </w:p>
    <w:p w:rsidR="007C1E3C" w:rsidRPr="007C1E3C" w:rsidRDefault="007C1E3C" w:rsidP="007C1E3C">
      <w:pPr>
        <w:pStyle w:val="Default"/>
        <w:numPr>
          <w:ilvl w:val="0"/>
          <w:numId w:val="7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samodzielnie tworzy w programie Word plan lekcji (praca może być niestaranna), </w:t>
      </w:r>
    </w:p>
    <w:p w:rsidR="007C1E3C" w:rsidRPr="007C1E3C" w:rsidRDefault="007C1E3C" w:rsidP="007C1E3C">
      <w:pPr>
        <w:pStyle w:val="Default"/>
        <w:numPr>
          <w:ilvl w:val="0"/>
          <w:numId w:val="7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formatuje (w dokumencie programu Word) zdjęcie, nadając mu obramowanie, </w:t>
      </w:r>
    </w:p>
    <w:p w:rsidR="007C1E3C" w:rsidRPr="007C1E3C" w:rsidRDefault="007C1E3C" w:rsidP="007C1E3C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dodaje obramowanie strony dokumentu programu Word, 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</w:rPr>
        <w:t xml:space="preserve">Wymagania rozszerzające </w:t>
      </w:r>
      <w:r w:rsidRPr="007C1E3C">
        <w:rPr>
          <w:rFonts w:ascii="Arial" w:hAnsi="Arial" w:cs="Arial"/>
          <w:b/>
        </w:rPr>
        <w:t xml:space="preserve">(na ocenę dobrą) </w:t>
      </w:r>
      <w:r w:rsidRPr="007C1E3C">
        <w:rPr>
          <w:rFonts w:ascii="Arial" w:hAnsi="Arial" w:cs="Arial"/>
          <w:b/>
          <w:bCs/>
          <w:color w:val="000000"/>
        </w:rPr>
        <w:t xml:space="preserve">,,Dział </w:t>
      </w:r>
      <w:r w:rsidRPr="007C1E3C">
        <w:rPr>
          <w:rFonts w:ascii="Arial" w:hAnsi="Arial" w:cs="Arial"/>
          <w:b/>
          <w:color w:val="00000A"/>
        </w:rPr>
        <w:t>Klawiatura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zamiast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pióra”</w:t>
      </w:r>
    </w:p>
    <w:p w:rsidR="007C1E3C" w:rsidRPr="007C1E3C" w:rsidRDefault="007C1E3C" w:rsidP="007C1E3C">
      <w:pPr>
        <w:pStyle w:val="Default"/>
        <w:numPr>
          <w:ilvl w:val="0"/>
          <w:numId w:val="8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lastRenderedPageBreak/>
        <w:t xml:space="preserve">tworzy scenariusz z zastosowaniem jednopoziomowej listy numerowanej z wykorzystaniem stylów w programie Word, </w:t>
      </w:r>
    </w:p>
    <w:p w:rsidR="007C1E3C" w:rsidRPr="007C1E3C" w:rsidRDefault="007C1E3C" w:rsidP="007C1E3C">
      <w:pPr>
        <w:pStyle w:val="Default"/>
        <w:numPr>
          <w:ilvl w:val="0"/>
          <w:numId w:val="8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w programie Word plan lekcji z wykorzystaniem formatowania komórek (m.in. zmiana krawędzi), </w:t>
      </w:r>
    </w:p>
    <w:p w:rsidR="007C1E3C" w:rsidRPr="007C1E3C" w:rsidRDefault="007C1E3C" w:rsidP="007C1E3C">
      <w:pPr>
        <w:pStyle w:val="Default"/>
        <w:numPr>
          <w:ilvl w:val="0"/>
          <w:numId w:val="8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formatuje obiekt WordArt wstawiony do dokumentu programu Word, </w:t>
      </w:r>
    </w:p>
    <w:p w:rsidR="007C1E3C" w:rsidRPr="007C1E3C" w:rsidRDefault="007C1E3C" w:rsidP="007C1E3C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formatuje kształt wstawiony do dokumentu programu Word, </w:t>
      </w: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A"/>
        </w:rPr>
      </w:pPr>
      <w:r w:rsidRPr="007C1E3C">
        <w:rPr>
          <w:rFonts w:ascii="Arial" w:hAnsi="Arial" w:cs="Arial"/>
          <w:b/>
          <w:bCs/>
        </w:rPr>
        <w:t xml:space="preserve">Wymagania dopełniające </w:t>
      </w:r>
      <w:r w:rsidRPr="007C1E3C">
        <w:rPr>
          <w:rFonts w:ascii="Arial" w:hAnsi="Arial" w:cs="Arial"/>
          <w:b/>
        </w:rPr>
        <w:t xml:space="preserve">(na ocenę bardzo dobrą) </w:t>
      </w:r>
      <w:r w:rsidRPr="007C1E3C">
        <w:rPr>
          <w:rFonts w:ascii="Arial" w:hAnsi="Arial" w:cs="Arial"/>
          <w:b/>
          <w:bCs/>
          <w:color w:val="000000"/>
        </w:rPr>
        <w:t xml:space="preserve">,,Dział </w:t>
      </w:r>
      <w:r w:rsidRPr="007C1E3C">
        <w:rPr>
          <w:rFonts w:ascii="Arial" w:hAnsi="Arial" w:cs="Arial"/>
          <w:b/>
          <w:color w:val="00000A"/>
        </w:rPr>
        <w:t>Klawiatura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zamiast</w:t>
      </w:r>
      <w:r w:rsidRPr="007C1E3C">
        <w:rPr>
          <w:rFonts w:ascii="Arial" w:eastAsia="Arial" w:hAnsi="Arial" w:cs="Arial"/>
          <w:b/>
          <w:color w:val="00000A"/>
        </w:rPr>
        <w:t xml:space="preserve"> </w:t>
      </w:r>
      <w:r w:rsidRPr="007C1E3C">
        <w:rPr>
          <w:rFonts w:ascii="Arial" w:hAnsi="Arial" w:cs="Arial"/>
          <w:b/>
          <w:color w:val="00000A"/>
        </w:rPr>
        <w:t>pióra”</w:t>
      </w:r>
    </w:p>
    <w:p w:rsidR="007C1E3C" w:rsidRPr="007C1E3C" w:rsidRDefault="007C1E3C" w:rsidP="007C1E3C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w programie Word przejrzysty i czytelny scenariusz z wykorzystaniem wielopoziomowych list numerowanych </w:t>
      </w:r>
    </w:p>
    <w:p w:rsidR="007C1E3C" w:rsidRPr="007C1E3C" w:rsidRDefault="007C1E3C" w:rsidP="007C1E3C">
      <w:pPr>
        <w:pStyle w:val="Default"/>
        <w:numPr>
          <w:ilvl w:val="0"/>
          <w:numId w:val="9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w programie Word plan lekcji z wykorzystaniem „ręcznego” formatowania wybranych komórek (m.in. wyróżnienia kolorem wypełnienia), </w:t>
      </w:r>
    </w:p>
    <w:p w:rsidR="007C1E3C" w:rsidRPr="007C1E3C" w:rsidRDefault="007C1E3C" w:rsidP="007C1E3C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w programie Word estetyczny prospekt zawierający formatowanie wszystkich elementów, 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t xml:space="preserve">Wymagania wykraczające </w:t>
      </w:r>
      <w:r w:rsidRPr="007C1E3C">
        <w:rPr>
          <w:rFonts w:ascii="Arial" w:hAnsi="Arial" w:cs="Arial"/>
          <w:b/>
        </w:rPr>
        <w:t>(na ocenę celującą) obejmują stosowanie znanych wiadomości i umiejętności w sytuacjach trudnych, złożonych i nietypowych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Cs/>
        </w:rPr>
        <w:t xml:space="preserve">Wymagania konieczne </w:t>
      </w:r>
      <w:r w:rsidRPr="007C1E3C">
        <w:rPr>
          <w:rFonts w:ascii="Arial" w:hAnsi="Arial" w:cs="Arial"/>
        </w:rPr>
        <w:t>(na ocenę dopuszczającą) ,,Dział Prawie jak w kinie”.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wybiera motyw i wpisuje tytuł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odtwarza prostą prezentację programu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(z pomocą nauczyciela) album fotograficzny, korzystając z kreatora programu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efekty przejścia między slajdami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(z pomocą nauczyciela) dźwięk z biblioteki clipart programu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włącza Okienko animacji w programie PowerPoint, </w:t>
      </w:r>
    </w:p>
    <w:p w:rsidR="007C1E3C" w:rsidRPr="007C1E3C" w:rsidRDefault="007C1E3C" w:rsidP="007C1E3C">
      <w:pPr>
        <w:pStyle w:val="Default"/>
        <w:numPr>
          <w:ilvl w:val="0"/>
          <w:numId w:val="10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>zapisuje prezentacje programu PowerPoint w miejscach wskazanych przez nauczyciela,</w:t>
      </w:r>
    </w:p>
    <w:p w:rsidR="007C1E3C" w:rsidRPr="007C1E3C" w:rsidRDefault="007C1E3C" w:rsidP="007C1E3C">
      <w:pPr>
        <w:rPr>
          <w:rFonts w:ascii="Arial" w:hAnsi="Arial" w:cs="Arial"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t xml:space="preserve">Wymagania podstawowe </w:t>
      </w:r>
      <w:r w:rsidRPr="007C1E3C">
        <w:rPr>
          <w:rFonts w:ascii="Arial" w:hAnsi="Arial" w:cs="Arial"/>
          <w:b/>
        </w:rPr>
        <w:t>(na ocenę dostateczną) ,,Dział Prawie jak w kinie”.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zmienia schemat kolorów motywu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dodaje kolejne slajdy w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obiekt WordArt jako tytuł albumu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dodaje animację tekstu w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spacing w:after="61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osadza w prezentacji programu PowerPoint klip wideo, </w:t>
      </w:r>
    </w:p>
    <w:p w:rsidR="007C1E3C" w:rsidRPr="007C1E3C" w:rsidRDefault="007C1E3C" w:rsidP="007C1E3C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modyfikuje czas trwania klipów wideo w prezentacji programu PowerPoint 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t xml:space="preserve">Wymagania rozszerzające </w:t>
      </w:r>
      <w:r w:rsidRPr="007C1E3C">
        <w:rPr>
          <w:rFonts w:ascii="Arial" w:hAnsi="Arial" w:cs="Arial"/>
          <w:b/>
        </w:rPr>
        <w:t>(na ocenę dobrą) ,,Dział Prawie jak w kinie”.</w:t>
      </w:r>
    </w:p>
    <w:p w:rsidR="007C1E3C" w:rsidRPr="007C1E3C" w:rsidRDefault="007C1E3C" w:rsidP="007C1E3C">
      <w:pPr>
        <w:pStyle w:val="Default"/>
        <w:numPr>
          <w:ilvl w:val="0"/>
          <w:numId w:val="12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grafikę do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2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formatuje zdjęcia wstawione do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2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wyjaśnia różnice między animacjami wejścia, wyjścia i wyróżnienia programu PowerPoint, </w:t>
      </w:r>
    </w:p>
    <w:p w:rsidR="007C1E3C" w:rsidRPr="007C1E3C" w:rsidRDefault="007C1E3C" w:rsidP="007C1E3C">
      <w:pPr>
        <w:pStyle w:val="Default"/>
        <w:numPr>
          <w:ilvl w:val="0"/>
          <w:numId w:val="12"/>
        </w:numPr>
        <w:spacing w:after="63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animacje obiektów w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modyfikuje parametry odtwarzania osadzonych klipów wideo w prezentacji programu PowerPoint, 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t xml:space="preserve">Wymagania dopełniające </w:t>
      </w:r>
      <w:r w:rsidRPr="007C1E3C">
        <w:rPr>
          <w:rFonts w:ascii="Arial" w:hAnsi="Arial" w:cs="Arial"/>
          <w:b/>
        </w:rPr>
        <w:t>(na ocenę bardzo dobrą) ,,Dział Prawie jak w kinie”.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tworzy w programie PowerPoint przejrzystą prezentację z zastosowaniem grafiki, 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modyfikuje zdjęcia wstawione do prezentacji programu PowerPoint, używając opcji artystycznych (kolorowanie, efekty), 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usuwa tło zdjęcia wstawionego do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modyfikuje animacje obiektów w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spacing w:after="27"/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wstawia efekty dźwiękowe podczas odtwarzania animacji w prezentacji programu PowerPoint, </w:t>
      </w:r>
    </w:p>
    <w:p w:rsidR="007C1E3C" w:rsidRPr="007C1E3C" w:rsidRDefault="007C1E3C" w:rsidP="007C1E3C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 xml:space="preserve">zapisuje przygotowaną prezentację programu PowerPoint jako plik wideo, </w:t>
      </w:r>
    </w:p>
    <w:p w:rsidR="007C1E3C" w:rsidRPr="007C1E3C" w:rsidRDefault="007C1E3C" w:rsidP="007C1E3C">
      <w:pPr>
        <w:rPr>
          <w:rFonts w:ascii="Arial" w:hAnsi="Arial" w:cs="Arial"/>
          <w:b/>
          <w:bCs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lastRenderedPageBreak/>
        <w:t xml:space="preserve">Wymagania wykraczające </w:t>
      </w:r>
      <w:r w:rsidRPr="007C1E3C">
        <w:rPr>
          <w:rFonts w:ascii="Arial" w:hAnsi="Arial" w:cs="Arial"/>
          <w:b/>
        </w:rPr>
        <w:t>(na ocenę celującą) obejmują stosowanie znanych wiadomości i umiejętności w sytuacjach trudnych, złożonych i nietypowych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konieczne (ocena dopuszczająca). ,,Dział </w:t>
      </w:r>
      <w:r w:rsidRPr="007C1E3C">
        <w:rPr>
          <w:rFonts w:ascii="Arial" w:hAnsi="Arial" w:cs="Arial"/>
          <w:b/>
          <w:color w:val="000000"/>
        </w:rPr>
        <w:t>Malowanie na ekranie”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korzysta z Pędzla i Kolorów programu Paint.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wykonuje niedokładny rysunek, korzystając z metody odbicia i obrotu fragmentu obrazu.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bardzo prosty rysunek bez wykorzystania Krzywej.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Z pomocą nauczyciela uczeń tworzy bardzo prosty rysunek, bez wykorzystania Krzywej.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rysuje tło oraz z wkleja przynajmniej jeden element.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tekst w programie Paint bez zastosowania cienia.</w:t>
      </w:r>
    </w:p>
    <w:p w:rsidR="007C1E3C" w:rsidRPr="007C1E3C" w:rsidRDefault="007C1E3C" w:rsidP="007C1E3C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w grupie ilustrację dotyczącą wiersza własnego bądź podanego w podręczniku.</w:t>
      </w:r>
    </w:p>
    <w:p w:rsidR="007C1E3C" w:rsidRPr="007C1E3C" w:rsidRDefault="007C1E3C" w:rsidP="007C1E3C">
      <w:pPr>
        <w:rPr>
          <w:rFonts w:ascii="Arial" w:hAnsi="Arial" w:cs="Arial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podstawowe (ocena dostateczna) ,,Dział </w:t>
      </w:r>
      <w:r w:rsidRPr="007C1E3C">
        <w:rPr>
          <w:rFonts w:ascii="Arial" w:hAnsi="Arial" w:cs="Arial"/>
          <w:b/>
          <w:color w:val="000000"/>
        </w:rPr>
        <w:t>Malowanie na ekranie”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korzysta z narzędzi programu Paint. Tworzy rysunek z wykorzystaniem podstawowych narzędzi programu.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wykonuje niedokładny rysunek.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prosty rysunek z wykorzystaniem nielicznych linii krzywych.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prosty rysunek z wykorzystaniem nielicznych linii krzywych.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wkleja kilka elementy bez zastosowania obrotu.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tworzy tekst w programie Paint z zastosowaniem cienia.</w:t>
      </w:r>
    </w:p>
    <w:p w:rsidR="007C1E3C" w:rsidRPr="007C1E3C" w:rsidRDefault="007C1E3C" w:rsidP="007C1E3C">
      <w:pPr>
        <w:numPr>
          <w:ilvl w:val="0"/>
          <w:numId w:val="15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w grupie ilustrację dotyczącą wiersza własnego bądź podanego w podręczniku.</w:t>
      </w:r>
    </w:p>
    <w:p w:rsidR="007C1E3C" w:rsidRPr="007C1E3C" w:rsidRDefault="007C1E3C" w:rsidP="007C1E3C">
      <w:pPr>
        <w:rPr>
          <w:rFonts w:ascii="Arial" w:hAnsi="Arial" w:cs="Arial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rozszerzające (ocena dobra) ,,Dział </w:t>
      </w:r>
      <w:r w:rsidRPr="007C1E3C">
        <w:rPr>
          <w:rFonts w:ascii="Arial" w:hAnsi="Arial" w:cs="Arial"/>
          <w:b/>
          <w:color w:val="000000"/>
        </w:rPr>
        <w:t>Malowanie na ekranie”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korzysta z narzędzi programu Paint, efektywnie operuje różnymi typami Pędzli i Wypełnień. tworzy rysunek „wiejski domek” z ich wykorzystaniem.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wykonuje niedokładny rysunek gwiazdki śniegu.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 xml:space="preserve">Uczeń </w:t>
      </w:r>
      <w:r w:rsidRPr="007C1E3C">
        <w:rPr>
          <w:rFonts w:ascii="Arial" w:hAnsi="Arial" w:cs="Arial"/>
        </w:rPr>
        <w:t xml:space="preserve">tworzy </w:t>
      </w:r>
      <w:r w:rsidRPr="007C1E3C">
        <w:rPr>
          <w:rFonts w:ascii="Arial" w:hAnsi="Arial" w:cs="Arial"/>
          <w:color w:val="000000"/>
        </w:rPr>
        <w:t>rysunek statku z wielokrotnym wykorzystaniem Krzywej.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</w:rPr>
        <w:t xml:space="preserve">Uczeń tworzy </w:t>
      </w:r>
      <w:r w:rsidRPr="007C1E3C">
        <w:rPr>
          <w:rFonts w:ascii="Arial" w:hAnsi="Arial" w:cs="Arial"/>
          <w:color w:val="000000"/>
        </w:rPr>
        <w:t>rysunek statku z wielokrotnym wykorzystaniem Krzywej.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Uczeń wkleja sylwetki okrętów, dokonując ich obrotu (przerzucenie w poziomie).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Uczeń tworzy tekst w programie Paint z </w:t>
      </w:r>
      <w:r w:rsidRPr="007C1E3C">
        <w:rPr>
          <w:rFonts w:ascii="Arial" w:hAnsi="Arial" w:cs="Arial"/>
        </w:rPr>
        <w:t xml:space="preserve">zastosowaniem </w:t>
      </w:r>
      <w:r w:rsidRPr="007C1E3C">
        <w:rPr>
          <w:rFonts w:ascii="Arial" w:hAnsi="Arial" w:cs="Arial"/>
          <w:color w:val="000000"/>
        </w:rPr>
        <w:t>cienia oraz tła dla napisu.</w:t>
      </w:r>
    </w:p>
    <w:p w:rsidR="007C1E3C" w:rsidRPr="007C1E3C" w:rsidRDefault="007C1E3C" w:rsidP="007C1E3C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</w:rPr>
        <w:t>Uczeń tworzy w grupie ilustrację dotyczącą wiersza własnego bądź podanego w podręczniku.</w:t>
      </w:r>
    </w:p>
    <w:p w:rsidR="007C1E3C" w:rsidRPr="007C1E3C" w:rsidRDefault="007C1E3C" w:rsidP="007C1E3C">
      <w:pPr>
        <w:rPr>
          <w:rFonts w:ascii="Arial" w:hAnsi="Arial" w:cs="Arial"/>
          <w:color w:val="000000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dopełniające (ocena bardzo dobra) ,,Dział </w:t>
      </w:r>
      <w:r w:rsidRPr="007C1E3C">
        <w:rPr>
          <w:rFonts w:ascii="Arial" w:hAnsi="Arial" w:cs="Arial"/>
          <w:b/>
          <w:color w:val="000000"/>
        </w:rPr>
        <w:t>Malowanie na ekranie”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korzysta z funkcji zaawansowanych, przenoszenia i kopiowania elementów do obrazu. Tworzy rysunek wiejskiego krajobrazu. Praca jest przy tym dokładna i staranna.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color w:val="000000"/>
        </w:rPr>
        <w:t>Uczeń samodzielnie wykonuje rysunek gwiazdki śniegu, praca jest staranna i dokładna.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color w:val="000000"/>
        </w:rPr>
        <w:t>Uczeń rysuje rysunek przedstawiający statek. Praca wykonana jest ze szczególną starannością i dbałością o szczegóły.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 xml:space="preserve">Uczeń tworzy </w:t>
      </w:r>
      <w:r w:rsidRPr="007C1E3C">
        <w:rPr>
          <w:rFonts w:ascii="Arial" w:hAnsi="Arial" w:cs="Arial"/>
          <w:color w:val="000000"/>
        </w:rPr>
        <w:t>rysunek przedstawiający statek, ze szczególną starannością i dbałością o szczegóły.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rysuje tło z dużą dbałością o szczegóły. Wstawione okręty mają różną wielkość oraz kolorystykę.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7C1E3C">
        <w:rPr>
          <w:rFonts w:ascii="Arial" w:hAnsi="Arial" w:cs="Arial"/>
          <w:color w:val="000000"/>
        </w:rPr>
        <w:t>Uczeń tworzy tekst z wrażeniem efektu 3D i starannie rysuje tło.</w:t>
      </w:r>
    </w:p>
    <w:p w:rsidR="007C1E3C" w:rsidRPr="007C1E3C" w:rsidRDefault="007C1E3C" w:rsidP="007C1E3C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</w:rPr>
        <w:t>Uczeń tworzy w grupie ilustrację dotyczącą wiersza własnego bądź podanego w podręczniku.</w:t>
      </w:r>
    </w:p>
    <w:p w:rsidR="007C1E3C" w:rsidRPr="007C1E3C" w:rsidRDefault="007C1E3C" w:rsidP="007C1E3C">
      <w:pPr>
        <w:rPr>
          <w:rFonts w:ascii="Arial" w:hAnsi="Arial" w:cs="Arial"/>
        </w:rPr>
      </w:pPr>
    </w:p>
    <w:p w:rsidR="007C1E3C" w:rsidRPr="007C1E3C" w:rsidRDefault="007C1E3C" w:rsidP="007C1E3C">
      <w:pPr>
        <w:rPr>
          <w:rFonts w:ascii="Arial" w:hAnsi="Arial" w:cs="Arial"/>
          <w:b/>
          <w:color w:val="000000"/>
        </w:rPr>
      </w:pPr>
      <w:r w:rsidRPr="007C1E3C">
        <w:rPr>
          <w:rFonts w:ascii="Arial" w:hAnsi="Arial" w:cs="Arial"/>
          <w:b/>
          <w:bCs/>
          <w:color w:val="000000"/>
        </w:rPr>
        <w:t xml:space="preserve">Wymagania wykraczające (ocena celująca) ,,Dział </w:t>
      </w:r>
      <w:r w:rsidRPr="007C1E3C">
        <w:rPr>
          <w:rFonts w:ascii="Arial" w:hAnsi="Arial" w:cs="Arial"/>
          <w:b/>
          <w:color w:val="000000"/>
        </w:rPr>
        <w:t>Malowanie na ekranie”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rysuje ilustrację do ostatnio przeczytanej lektury, stosując co najmniej kilka narzędzi programu Paint oraz różnych ich opcji.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  <w:color w:val="000000"/>
        </w:rPr>
        <w:t>Uczeń wykonuje rysunek gwiazdki śniegu, praca jest szczególnie staranna i dokładna. Bardzo precyzyjnie narysowane są małe elementy. Praca odwzorowuje rzeczywisty płatek śniegu.</w:t>
      </w:r>
      <w:r w:rsidRPr="007C1E3C">
        <w:rPr>
          <w:rFonts w:ascii="Arial" w:hAnsi="Arial" w:cs="Arial"/>
          <w:color w:val="000000"/>
        </w:rPr>
        <w:br/>
      </w:r>
      <w:r w:rsidRPr="007C1E3C">
        <w:rPr>
          <w:rFonts w:ascii="Arial" w:hAnsi="Arial" w:cs="Arial"/>
        </w:rPr>
        <w:t xml:space="preserve">Uczeń tworzy </w:t>
      </w:r>
      <w:r w:rsidRPr="007C1E3C">
        <w:rPr>
          <w:rFonts w:ascii="Arial" w:hAnsi="Arial" w:cs="Arial"/>
          <w:color w:val="000000"/>
        </w:rPr>
        <w:t>prezentację poświęconą wodzie i jej stanom skupienia.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przygotowuje prezentację poświęconą okrętom pochodzącym z XV–XVIII wieku.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Używając dostępnych narzędzi, w sposób szczególnie twórczy uczeń rysuje sylwetkę statku widzianego z boku.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</w:rPr>
        <w:t>Uczeń przygotowuje w grupie prezentację poświęconą odkryciom geograficznym XV–XVIII wieku.</w:t>
      </w:r>
    </w:p>
    <w:p w:rsidR="007C1E3C" w:rsidRPr="007C1E3C" w:rsidRDefault="007C1E3C" w:rsidP="007C1E3C">
      <w:pPr>
        <w:numPr>
          <w:ilvl w:val="0"/>
          <w:numId w:val="18"/>
        </w:numPr>
        <w:rPr>
          <w:rFonts w:ascii="Arial" w:hAnsi="Arial" w:cs="Arial"/>
        </w:rPr>
      </w:pPr>
      <w:r w:rsidRPr="007C1E3C">
        <w:rPr>
          <w:rFonts w:ascii="Arial" w:hAnsi="Arial" w:cs="Arial"/>
          <w:color w:val="000000"/>
        </w:rPr>
        <w:lastRenderedPageBreak/>
        <w:t>Uczeń tworzy w programie Paint zaproszenie na uroczystość szkolną. Stosuje przy tym efekt 3D o</w:t>
      </w:r>
      <w:r w:rsidRPr="007C1E3C">
        <w:rPr>
          <w:rFonts w:ascii="Arial" w:hAnsi="Arial" w:cs="Arial"/>
        </w:rPr>
        <w:t xml:space="preserve"> Uczeń tworzy w grupie ilustrację dotyczącą wiersza własnego bądź podanego w podręczniku.</w:t>
      </w:r>
      <w:r w:rsidRPr="007C1E3C">
        <w:rPr>
          <w:rFonts w:ascii="Arial" w:hAnsi="Arial" w:cs="Arial"/>
          <w:color w:val="000000"/>
        </w:rPr>
        <w:t>raz starannie rysuje zdobienia tła.</w:t>
      </w:r>
    </w:p>
    <w:p w:rsidR="007C1E3C" w:rsidRPr="007C1E3C" w:rsidRDefault="007C1E3C" w:rsidP="007C1E3C">
      <w:pPr>
        <w:rPr>
          <w:rFonts w:ascii="Arial" w:hAnsi="Arial" w:cs="Arial"/>
          <w:b/>
        </w:rPr>
      </w:pPr>
    </w:p>
    <w:p w:rsidR="007C1E3C" w:rsidRPr="007C1E3C" w:rsidRDefault="007C1E3C" w:rsidP="007C1E3C">
      <w:pPr>
        <w:rPr>
          <w:rFonts w:ascii="Arial" w:hAnsi="Arial" w:cs="Arial"/>
          <w:b/>
        </w:rPr>
      </w:pPr>
      <w:r w:rsidRPr="007C1E3C">
        <w:rPr>
          <w:rFonts w:ascii="Arial" w:hAnsi="Arial" w:cs="Arial"/>
          <w:b/>
          <w:bCs/>
        </w:rPr>
        <w:t xml:space="preserve">Wymagania wykraczające </w:t>
      </w:r>
      <w:r w:rsidRPr="007C1E3C">
        <w:rPr>
          <w:rFonts w:ascii="Arial" w:hAnsi="Arial" w:cs="Arial"/>
          <w:b/>
        </w:rPr>
        <w:t>(na ocenę celującą) obejmują stosowanie znanych wiadomości i umiejętności w sytuacjach trudnych, złożonych i nietypowych</w:t>
      </w:r>
    </w:p>
    <w:p w:rsidR="00A4728B" w:rsidRPr="007C1E3C" w:rsidRDefault="00A4728B"/>
    <w:sectPr w:rsidR="00A4728B" w:rsidRPr="007C1E3C" w:rsidSect="00782F96">
      <w:footerReference w:type="even" r:id="rId7"/>
      <w:footerReference w:type="default" r:id="rId8"/>
      <w:pgSz w:w="11906" w:h="16838"/>
      <w:pgMar w:top="54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E2" w:rsidRDefault="00C951E2" w:rsidP="00A10C80">
      <w:r>
        <w:separator/>
      </w:r>
    </w:p>
  </w:endnote>
  <w:endnote w:type="continuationSeparator" w:id="1">
    <w:p w:rsidR="00C951E2" w:rsidRDefault="00C951E2" w:rsidP="00A1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53" w:rsidRDefault="00A10C80" w:rsidP="00440B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1E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B53" w:rsidRDefault="00C95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53" w:rsidRDefault="00A10C80" w:rsidP="00440B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1E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6D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0B53" w:rsidRDefault="00C95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E2" w:rsidRDefault="00C951E2" w:rsidP="00A10C80">
      <w:r>
        <w:separator/>
      </w:r>
    </w:p>
  </w:footnote>
  <w:footnote w:type="continuationSeparator" w:id="1">
    <w:p w:rsidR="00C951E2" w:rsidRDefault="00C951E2" w:rsidP="00A1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7"/>
      </v:shape>
    </w:pict>
  </w:numPicBullet>
  <w:abstractNum w:abstractNumId="0">
    <w:nsid w:val="00112991"/>
    <w:multiLevelType w:val="hybridMultilevel"/>
    <w:tmpl w:val="994A202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D1FC3"/>
    <w:multiLevelType w:val="hybridMultilevel"/>
    <w:tmpl w:val="72CC929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D459F"/>
    <w:multiLevelType w:val="hybridMultilevel"/>
    <w:tmpl w:val="2EF4C68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B0733"/>
    <w:multiLevelType w:val="hybridMultilevel"/>
    <w:tmpl w:val="B914D8A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64B8F"/>
    <w:multiLevelType w:val="hybridMultilevel"/>
    <w:tmpl w:val="FD70567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41A5F"/>
    <w:multiLevelType w:val="hybridMultilevel"/>
    <w:tmpl w:val="CA7C963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916A0"/>
    <w:multiLevelType w:val="hybridMultilevel"/>
    <w:tmpl w:val="49D85BA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46432"/>
    <w:multiLevelType w:val="hybridMultilevel"/>
    <w:tmpl w:val="624C7D8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4256A"/>
    <w:multiLevelType w:val="hybridMultilevel"/>
    <w:tmpl w:val="191ED93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A38BD"/>
    <w:multiLevelType w:val="hybridMultilevel"/>
    <w:tmpl w:val="DC761DA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B77F7"/>
    <w:multiLevelType w:val="hybridMultilevel"/>
    <w:tmpl w:val="20A8133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333EF"/>
    <w:multiLevelType w:val="hybridMultilevel"/>
    <w:tmpl w:val="471A3A2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90EF9"/>
    <w:multiLevelType w:val="hybridMultilevel"/>
    <w:tmpl w:val="57A0F93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07185"/>
    <w:multiLevelType w:val="hybridMultilevel"/>
    <w:tmpl w:val="850C8D9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A3E10"/>
    <w:multiLevelType w:val="hybridMultilevel"/>
    <w:tmpl w:val="4168BC2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B2EB0"/>
    <w:multiLevelType w:val="hybridMultilevel"/>
    <w:tmpl w:val="9254064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0082D"/>
    <w:multiLevelType w:val="hybridMultilevel"/>
    <w:tmpl w:val="C35AFEE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71387"/>
    <w:multiLevelType w:val="hybridMultilevel"/>
    <w:tmpl w:val="87F6579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E3C"/>
    <w:rsid w:val="000C6D28"/>
    <w:rsid w:val="007C1E3C"/>
    <w:rsid w:val="00A10C80"/>
    <w:rsid w:val="00A4728B"/>
    <w:rsid w:val="00C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1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1E3C"/>
  </w:style>
  <w:style w:type="paragraph" w:customStyle="1" w:styleId="Default">
    <w:name w:val="Default"/>
    <w:rsid w:val="007C1E3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wancz_000</dc:creator>
  <cp:lastModifiedBy>wancz_000</cp:lastModifiedBy>
  <cp:revision>2</cp:revision>
  <dcterms:created xsi:type="dcterms:W3CDTF">2014-10-18T18:03:00Z</dcterms:created>
  <dcterms:modified xsi:type="dcterms:W3CDTF">2014-10-18T18:19:00Z</dcterms:modified>
</cp:coreProperties>
</file>